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ascii="黑体" w:hAnsi="黑体" w:eastAsia="黑体" w:cs="黑体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浙里种树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应用程序更新说明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为落实国家林草局和全国绿化委员会办公室关于全面推进“互联网+全民义务植树”和推进全民义务植树“落地上图”管理的工作要求，省林业局会同衢州市自然资源和规划局（林业局）共同研发了“浙里种树”应用程序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并在原功能基础上，对小程序作了迭代升级，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植树者可在植树现场用手机扫码完成种树记录，也可在线预约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各类活动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，或在完成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义务植树尽责行为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后登记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尽责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多种方式履行公民义务植树责任。通过“浙里种树”小程序，植树者可查看植树形成的年固碳值、获得林业碳积分，并转化为碳普惠积分，参与全省碳普惠行动。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一、扫码植树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分为活动录入、二维码打印挂牌、植树者扫码登记共3个步骤。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（一）活动录入。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林业部门管理员登录“浙江省营造林管理系统/全民义务植树/扫码植树/扫码植树发布”，点击“活动发布”，登记信息，定位选择活动位置，并分项录入植树活动苗木的树种、苗龄和数量。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（二）二维码打印挂牌。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林业部门管理员登录“浙江省营造林管理系统/全民义务植树/扫码植树/二维码生成”，选择在第一步中创建的活动，点击“生成二维码”，选择生成“微信二维码或“浙里办二维码”后由系统生成，点击“下载”后下载PDF文档打印制作，并对照二维码上信息进行树木挂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（三）植树者扫码登记。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植树者扫描树木上悬挂的二维码进行植树登记，首次登录将进入“浙里种树”首屏。点击首屏“扫码种树”后按流程操作。多人参与同一棵树种植的，其中一人点击植树完成，即全员完成植树。植树结果可在“浙里种树/我的”中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二、预约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分为基地管理、预约活动发布、公众预约与确认、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现场签到、尽责行为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确认共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个步骤。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（一）基地管理。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基地负责人登录“浙江省营造林管理系统/全民义务植树/预约活动/基地管理/创建基地”，录入基地基本信息（含介绍信息、图片等）、位置及范围数据后保存。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（二）预约活动发布。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基地负责人登录“浙江省营造林管理系统/全民义务植树/预约活动/预约活动发布”，点击活动发布，登记信息，选择活动时间，定位选择活动位置，并分项录入植树活动苗木的树种、苗龄和数量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后提交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县级林业主管部门审核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firstLine="658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（三）公众预约与确认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公众进入“浙里种树”微信小程序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点击“预约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”，选择可预约的“互联网+义务植树”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尽责方式，在对应尽责方式的活动列表中选择要参加的活动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，按流程输入相关预约信息后等待后台审核确认。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firstLine="657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基地负责人登录“浙江省营造林管理系统/全民义务植树/预约活动/活动预约确认”，审核预约者信息。审核通过后，系统将以短信形式发送给预约者，告知预约成功。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firstLine="657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现场签到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。预约成功的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者凭短信信息到基地指定地点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扫描现场活动二维码完成活动签到。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firstLine="657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尽责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firstLine="657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分为团体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植树登记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捐资捐物登记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认种认养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共 3 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模块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firstLine="657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（一）团体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植树登记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团体联系人进入“浙里种树”小程序，点击“尽责登记”后选择“创建团体”，输入创建团体名称（含组织机构代码）。可在团体下创建活动小队，录入相关人员信息（如进行此项操作，则活动积分平均分解至相关人员）。团体联系人创建团体后，点击“团体植树登记”，输入具体植树地点、树种、株数、照片等相关信息，点击确认登记，等待后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firstLine="657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林业部门管理员登录“浙江省营造林管理系统/全民义务植树/尽责登记/登记植树确认”查看团体植树登记详情，通过实地现场核实，审核通过或者不通过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登记信息。最终团体联系人可在“浙里种树/我的”中查询团体植树登记结果。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捐资捐物登记。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用户点击捐资捐物登记，上传向人捐赠信息及证书。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林业部门管理员登录“浙江省营造林管理系统/全民义务植树/尽责登记/捐资捐物”查看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捐资捐物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登记详情，通过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县级林业主管部门审核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，最终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用户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可在“浙里种树/我的”中查询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尽责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登记结果。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line="580" w:lineRule="exact"/>
        <w:ind w:left="0" w:right="5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7030A0"/>
          <w:spacing w:val="0"/>
          <w:sz w:val="32"/>
          <w:szCs w:val="32"/>
          <w:u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sz w:val="32"/>
          <w:szCs w:val="32"/>
          <w:lang w:val="en-US" w:eastAsia="zh-CN"/>
        </w:rPr>
        <w:t>认种认养登记。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林业部门管理员登录“浙江省营造林管理系统/全民义务植树/尽责登记/认种认养”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上传认种认养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登记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信息，用户可在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“浙里种树/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认种认养登记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查看尽责登记结果。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pacing w:val="0"/>
          <w:sz w:val="32"/>
          <w:szCs w:val="24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928" w:right="1304" w:bottom="1531" w:left="1531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E3557"/>
    <w:rsid w:val="00047F89"/>
    <w:rsid w:val="0155593F"/>
    <w:rsid w:val="02137BD2"/>
    <w:rsid w:val="02F847A4"/>
    <w:rsid w:val="03F0550A"/>
    <w:rsid w:val="051A2B63"/>
    <w:rsid w:val="057418A9"/>
    <w:rsid w:val="05780BFD"/>
    <w:rsid w:val="0639191A"/>
    <w:rsid w:val="080D6D8E"/>
    <w:rsid w:val="08B758B9"/>
    <w:rsid w:val="09291D96"/>
    <w:rsid w:val="09AA524E"/>
    <w:rsid w:val="09EB1E7D"/>
    <w:rsid w:val="0A35082D"/>
    <w:rsid w:val="0B1D61DD"/>
    <w:rsid w:val="0B501C37"/>
    <w:rsid w:val="0C005D1A"/>
    <w:rsid w:val="0C467D3B"/>
    <w:rsid w:val="0D406F05"/>
    <w:rsid w:val="0FF7405D"/>
    <w:rsid w:val="105B3A42"/>
    <w:rsid w:val="10D060EC"/>
    <w:rsid w:val="11754D43"/>
    <w:rsid w:val="14CE5E51"/>
    <w:rsid w:val="158A22E8"/>
    <w:rsid w:val="167465AB"/>
    <w:rsid w:val="18DA34EF"/>
    <w:rsid w:val="1AC02920"/>
    <w:rsid w:val="1AEE585A"/>
    <w:rsid w:val="1D3C6044"/>
    <w:rsid w:val="1DD53EF6"/>
    <w:rsid w:val="1E49542C"/>
    <w:rsid w:val="1F5F5532"/>
    <w:rsid w:val="2134491F"/>
    <w:rsid w:val="21FF3E93"/>
    <w:rsid w:val="223B1D30"/>
    <w:rsid w:val="22C66994"/>
    <w:rsid w:val="2419290A"/>
    <w:rsid w:val="24AC3E14"/>
    <w:rsid w:val="24C257EC"/>
    <w:rsid w:val="26BB076F"/>
    <w:rsid w:val="276D1768"/>
    <w:rsid w:val="289E5075"/>
    <w:rsid w:val="28E451F1"/>
    <w:rsid w:val="28E50F22"/>
    <w:rsid w:val="29D2245F"/>
    <w:rsid w:val="2A7E74B9"/>
    <w:rsid w:val="2A9D7CA4"/>
    <w:rsid w:val="2B0A0549"/>
    <w:rsid w:val="2BB048B1"/>
    <w:rsid w:val="2C276796"/>
    <w:rsid w:val="2DEB733D"/>
    <w:rsid w:val="2FE035E9"/>
    <w:rsid w:val="319A08F1"/>
    <w:rsid w:val="33E26823"/>
    <w:rsid w:val="34D75D28"/>
    <w:rsid w:val="34D804F0"/>
    <w:rsid w:val="35561D88"/>
    <w:rsid w:val="377A08E7"/>
    <w:rsid w:val="37B549A2"/>
    <w:rsid w:val="3A3B3823"/>
    <w:rsid w:val="3A5F4BB0"/>
    <w:rsid w:val="3B8921E5"/>
    <w:rsid w:val="3D754BBA"/>
    <w:rsid w:val="3DA705A4"/>
    <w:rsid w:val="3E3828FB"/>
    <w:rsid w:val="3ED91AEC"/>
    <w:rsid w:val="404A46EA"/>
    <w:rsid w:val="4069355C"/>
    <w:rsid w:val="4196736B"/>
    <w:rsid w:val="419D46BD"/>
    <w:rsid w:val="42374774"/>
    <w:rsid w:val="427D1773"/>
    <w:rsid w:val="42D72B8A"/>
    <w:rsid w:val="43057CC8"/>
    <w:rsid w:val="433A7AC1"/>
    <w:rsid w:val="44687D20"/>
    <w:rsid w:val="476D6A7F"/>
    <w:rsid w:val="48B1029F"/>
    <w:rsid w:val="490108A9"/>
    <w:rsid w:val="4A194F8E"/>
    <w:rsid w:val="4ACB521C"/>
    <w:rsid w:val="4B987E79"/>
    <w:rsid w:val="4C3E3557"/>
    <w:rsid w:val="4C7B30A5"/>
    <w:rsid w:val="4D7D4143"/>
    <w:rsid w:val="4F020812"/>
    <w:rsid w:val="4F253DA5"/>
    <w:rsid w:val="4FB5710C"/>
    <w:rsid w:val="5030701B"/>
    <w:rsid w:val="50A53A9E"/>
    <w:rsid w:val="524C3A74"/>
    <w:rsid w:val="556F44A7"/>
    <w:rsid w:val="56951F5D"/>
    <w:rsid w:val="56C2245D"/>
    <w:rsid w:val="56D53997"/>
    <w:rsid w:val="57460093"/>
    <w:rsid w:val="57F51C84"/>
    <w:rsid w:val="58A35293"/>
    <w:rsid w:val="59137BDB"/>
    <w:rsid w:val="59720904"/>
    <w:rsid w:val="5AC9399B"/>
    <w:rsid w:val="5F43269A"/>
    <w:rsid w:val="5F752F91"/>
    <w:rsid w:val="608D0461"/>
    <w:rsid w:val="619879D6"/>
    <w:rsid w:val="63BF7C60"/>
    <w:rsid w:val="64756852"/>
    <w:rsid w:val="65BC1DFE"/>
    <w:rsid w:val="66DB61FD"/>
    <w:rsid w:val="6A667061"/>
    <w:rsid w:val="6B6F20B0"/>
    <w:rsid w:val="6BE2526E"/>
    <w:rsid w:val="6E7316A7"/>
    <w:rsid w:val="6EAB4F21"/>
    <w:rsid w:val="6F6A5460"/>
    <w:rsid w:val="6F826746"/>
    <w:rsid w:val="713F7062"/>
    <w:rsid w:val="71F678DC"/>
    <w:rsid w:val="733067A9"/>
    <w:rsid w:val="74C51596"/>
    <w:rsid w:val="74F91872"/>
    <w:rsid w:val="76240EF6"/>
    <w:rsid w:val="76C82B01"/>
    <w:rsid w:val="77AA5F36"/>
    <w:rsid w:val="79486079"/>
    <w:rsid w:val="7A56033E"/>
    <w:rsid w:val="7AED5331"/>
    <w:rsid w:val="7B9C3A54"/>
    <w:rsid w:val="7FB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500" w:lineRule="exact"/>
      <w:ind w:firstLine="200" w:firstLineChars="200"/>
    </w:pPr>
    <w:rPr>
      <w:rFonts w:eastAsia="方正宋三简体"/>
      <w:sz w:val="23"/>
      <w:szCs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spacing w:line="580" w:lineRule="exact"/>
      <w:ind w:firstLine="420" w:firstLineChars="200"/>
    </w:pPr>
    <w:rPr>
      <w:rFonts w:ascii="Calibri" w:hAnsi="Calibri" w:eastAsia="仿宋_GB2312"/>
      <w:kern w:val="2"/>
      <w:sz w:val="32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="Calibri" w:hAnsi="Calibri" w:eastAsia="宋体" w:cs="宋体"/>
      <w:szCs w:val="22"/>
    </w:rPr>
  </w:style>
  <w:style w:type="paragraph" w:styleId="6">
    <w:name w:val="Balloon Text"/>
    <w:basedOn w:val="1"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bjh-p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2023-01-16T02:25:00Z</dcterms:created>
  <dc:creator>田萌芽</dc:creator>
  <cp:lastModifiedBy>田萌芽</cp:lastModifiedBy>
  <dcterms:modified xsi:type="dcterms:W3CDTF">2023-04-27T08:28:04Z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